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2833FA" w14:textId="77777777" w:rsidR="00391B8A" w:rsidRPr="00391B8A" w:rsidRDefault="00391B8A" w:rsidP="00391B8A">
      <w:pPr>
        <w:jc w:val="center"/>
        <w:rPr>
          <w:rFonts w:ascii="Arial" w:hAnsi="Arial" w:cs="Arial"/>
          <w:b/>
          <w:bCs/>
        </w:rPr>
      </w:pPr>
      <w:r w:rsidRPr="00391B8A">
        <w:rPr>
          <w:rFonts w:ascii="Arial" w:hAnsi="Arial" w:cs="Arial"/>
          <w:b/>
          <w:bCs/>
        </w:rPr>
        <w:t>Gleanings: A Garden Spot Communities Literary Magazine</w:t>
      </w:r>
    </w:p>
    <w:p w14:paraId="025EEB85" w14:textId="77777777" w:rsidR="00391B8A" w:rsidRPr="00391B8A" w:rsidRDefault="00391B8A" w:rsidP="00391B8A">
      <w:pPr>
        <w:jc w:val="center"/>
        <w:rPr>
          <w:rFonts w:ascii="Arial" w:hAnsi="Arial" w:cs="Arial"/>
          <w:b/>
          <w:bCs/>
        </w:rPr>
      </w:pPr>
      <w:r w:rsidRPr="00391B8A">
        <w:rPr>
          <w:rFonts w:ascii="Arial" w:hAnsi="Arial" w:cs="Arial"/>
          <w:b/>
          <w:bCs/>
        </w:rPr>
        <w:t>Submission Guidelines</w:t>
      </w:r>
    </w:p>
    <w:p w14:paraId="0E7DFDCC" w14:textId="77777777" w:rsidR="00391B8A" w:rsidRPr="00391B8A" w:rsidRDefault="00391B8A" w:rsidP="00391B8A">
      <w:pPr>
        <w:rPr>
          <w:rFonts w:ascii="Arial" w:hAnsi="Arial" w:cs="Arial"/>
          <w:b/>
          <w:bCs/>
        </w:rPr>
      </w:pPr>
    </w:p>
    <w:p w14:paraId="127E4299" w14:textId="77777777" w:rsidR="00391B8A" w:rsidRPr="00391B8A" w:rsidRDefault="00391B8A" w:rsidP="00391B8A">
      <w:pPr>
        <w:rPr>
          <w:rFonts w:ascii="Arial" w:hAnsi="Arial" w:cs="Arial"/>
          <w:b/>
          <w:bCs/>
        </w:rPr>
      </w:pPr>
      <w:r w:rsidRPr="00391B8A">
        <w:rPr>
          <w:rFonts w:ascii="Arial" w:hAnsi="Arial" w:cs="Arial"/>
          <w:b/>
          <w:bCs/>
        </w:rPr>
        <w:t>Welcome to Gleanings, a literary magazine celebrating the creativity, experiences, and unique voices of the Garden Spot Communities family. We invite residents to submit original works that reflect the richness of life, imagination, and community.</w:t>
      </w:r>
      <w:r w:rsidRPr="00391B8A">
        <w:rPr>
          <w:rFonts w:ascii="Arial" w:hAnsi="Arial" w:cs="Arial"/>
          <w:b/>
          <w:bCs/>
        </w:rPr>
        <w:tab/>
      </w:r>
    </w:p>
    <w:p w14:paraId="10CD96A4" w14:textId="0AE344E5" w:rsidR="00391B8A" w:rsidRPr="00391B8A" w:rsidRDefault="00391B8A" w:rsidP="00391B8A">
      <w:pPr>
        <w:rPr>
          <w:rFonts w:ascii="Arial" w:hAnsi="Arial" w:cs="Arial"/>
        </w:rPr>
      </w:pPr>
      <w:r w:rsidRPr="00391B8A">
        <w:rPr>
          <w:rFonts w:ascii="Arial" w:hAnsi="Arial" w:cs="Arial"/>
          <w:b/>
          <w:bCs/>
        </w:rPr>
        <w:t>Eligibility:</w:t>
      </w:r>
      <w:r>
        <w:rPr>
          <w:rFonts w:ascii="Arial" w:hAnsi="Arial" w:cs="Arial"/>
        </w:rPr>
        <w:t xml:space="preserve"> </w:t>
      </w:r>
      <w:r w:rsidRPr="00391B8A">
        <w:rPr>
          <w:rFonts w:ascii="Arial" w:hAnsi="Arial" w:cs="Arial"/>
        </w:rPr>
        <w:t>The inaugural edition of Gleanings is open to residents of Garden Spot Village and Frederick Living.</w:t>
      </w:r>
    </w:p>
    <w:p w14:paraId="25D9769A" w14:textId="77777777" w:rsidR="00391B8A" w:rsidRPr="00391B8A" w:rsidRDefault="00391B8A" w:rsidP="00391B8A">
      <w:pPr>
        <w:rPr>
          <w:rFonts w:ascii="Arial" w:hAnsi="Arial" w:cs="Arial"/>
          <w:b/>
          <w:bCs/>
        </w:rPr>
      </w:pPr>
      <w:r w:rsidRPr="00391B8A">
        <w:rPr>
          <w:rFonts w:ascii="Arial" w:hAnsi="Arial" w:cs="Arial"/>
          <w:b/>
          <w:bCs/>
        </w:rPr>
        <w:t>What You May Submit:</w:t>
      </w:r>
    </w:p>
    <w:p w14:paraId="24533AA4" w14:textId="77777777" w:rsidR="00391B8A" w:rsidRDefault="00391B8A" w:rsidP="00391B8A">
      <w:pPr>
        <w:pStyle w:val="ListParagraph"/>
        <w:numPr>
          <w:ilvl w:val="0"/>
          <w:numId w:val="2"/>
        </w:numPr>
        <w:rPr>
          <w:rFonts w:ascii="Arial" w:hAnsi="Arial" w:cs="Arial"/>
        </w:rPr>
      </w:pPr>
      <w:r w:rsidRPr="00391B8A">
        <w:rPr>
          <w:rFonts w:ascii="Arial" w:hAnsi="Arial" w:cs="Arial"/>
        </w:rPr>
        <w:t>Prose: short story, essay, memoir</w:t>
      </w:r>
    </w:p>
    <w:p w14:paraId="1EDA4839" w14:textId="77777777" w:rsidR="00391B8A" w:rsidRDefault="00391B8A" w:rsidP="00391B8A">
      <w:pPr>
        <w:pStyle w:val="ListParagraph"/>
        <w:numPr>
          <w:ilvl w:val="1"/>
          <w:numId w:val="2"/>
        </w:numPr>
        <w:rPr>
          <w:rFonts w:ascii="Arial" w:hAnsi="Arial" w:cs="Arial"/>
        </w:rPr>
      </w:pPr>
      <w:r w:rsidRPr="00391B8A">
        <w:rPr>
          <w:rFonts w:ascii="Arial" w:hAnsi="Arial" w:cs="Arial"/>
        </w:rPr>
        <w:t>Maximum of 500 words per piece</w:t>
      </w:r>
    </w:p>
    <w:p w14:paraId="5543E558" w14:textId="77777777" w:rsidR="00391B8A" w:rsidRDefault="00391B8A" w:rsidP="00391B8A">
      <w:pPr>
        <w:pStyle w:val="ListParagraph"/>
        <w:numPr>
          <w:ilvl w:val="1"/>
          <w:numId w:val="2"/>
        </w:numPr>
        <w:rPr>
          <w:rFonts w:ascii="Arial" w:hAnsi="Arial" w:cs="Arial"/>
        </w:rPr>
      </w:pPr>
      <w:r w:rsidRPr="00391B8A">
        <w:rPr>
          <w:rFonts w:ascii="Arial" w:hAnsi="Arial" w:cs="Arial"/>
        </w:rPr>
        <w:t>Double-spaced</w:t>
      </w:r>
    </w:p>
    <w:p w14:paraId="1601BA88" w14:textId="4795144E" w:rsidR="00391B8A" w:rsidRPr="00391B8A" w:rsidRDefault="00391B8A" w:rsidP="00391B8A">
      <w:pPr>
        <w:pStyle w:val="ListParagraph"/>
        <w:numPr>
          <w:ilvl w:val="0"/>
          <w:numId w:val="2"/>
        </w:numPr>
        <w:rPr>
          <w:rFonts w:ascii="Arial" w:hAnsi="Arial" w:cs="Arial"/>
        </w:rPr>
      </w:pPr>
      <w:r w:rsidRPr="00391B8A">
        <w:rPr>
          <w:rFonts w:ascii="Arial" w:hAnsi="Arial" w:cs="Arial"/>
        </w:rPr>
        <w:t>Poetry- Maximum of 100 lines per poem</w:t>
      </w:r>
    </w:p>
    <w:p w14:paraId="65455178" w14:textId="1254AD4A" w:rsidR="00391B8A" w:rsidRDefault="00391B8A" w:rsidP="00391B8A">
      <w:pPr>
        <w:rPr>
          <w:rFonts w:ascii="Arial" w:hAnsi="Arial" w:cs="Arial"/>
        </w:rPr>
      </w:pPr>
      <w:r w:rsidRPr="00391B8A">
        <w:rPr>
          <w:rFonts w:ascii="Arial" w:hAnsi="Arial" w:cs="Arial"/>
          <w:b/>
          <w:bCs/>
        </w:rPr>
        <w:t>Formatting Requirements</w:t>
      </w:r>
      <w:r w:rsidR="00892DB2">
        <w:rPr>
          <w:rFonts w:ascii="Arial" w:hAnsi="Arial" w:cs="Arial"/>
          <w:b/>
          <w:bCs/>
        </w:rPr>
        <w:t>:</w:t>
      </w:r>
      <w:r>
        <w:rPr>
          <w:rFonts w:ascii="Arial" w:hAnsi="Arial" w:cs="Arial"/>
          <w:b/>
          <w:bCs/>
        </w:rPr>
        <w:t xml:space="preserve"> </w:t>
      </w:r>
      <w:r w:rsidRPr="00391B8A">
        <w:rPr>
          <w:rFonts w:ascii="Arial" w:hAnsi="Arial" w:cs="Arial"/>
        </w:rPr>
        <w:t>Please prepare all submissions using the following formatting:</w:t>
      </w:r>
    </w:p>
    <w:p w14:paraId="48CF12C0" w14:textId="59185D6F" w:rsidR="00391B8A" w:rsidRDefault="00391B8A" w:rsidP="00391B8A">
      <w:pPr>
        <w:pStyle w:val="ListParagraph"/>
        <w:numPr>
          <w:ilvl w:val="0"/>
          <w:numId w:val="3"/>
        </w:numPr>
        <w:rPr>
          <w:rFonts w:ascii="Arial" w:hAnsi="Arial" w:cs="Arial"/>
        </w:rPr>
      </w:pPr>
      <w:r w:rsidRPr="00391B8A">
        <w:rPr>
          <w:rFonts w:ascii="Arial" w:hAnsi="Arial" w:cs="Arial"/>
        </w:rPr>
        <w:t>Typeface: Calibri, - 12-point font</w:t>
      </w:r>
    </w:p>
    <w:p w14:paraId="7C9B03AC" w14:textId="77777777" w:rsidR="00391B8A" w:rsidRDefault="00391B8A" w:rsidP="00391B8A">
      <w:pPr>
        <w:pStyle w:val="ListParagraph"/>
        <w:numPr>
          <w:ilvl w:val="0"/>
          <w:numId w:val="3"/>
        </w:numPr>
        <w:rPr>
          <w:rFonts w:ascii="Arial" w:hAnsi="Arial" w:cs="Arial"/>
        </w:rPr>
      </w:pPr>
      <w:r w:rsidRPr="00391B8A">
        <w:rPr>
          <w:rFonts w:ascii="Arial" w:hAnsi="Arial" w:cs="Arial"/>
        </w:rPr>
        <w:t>Spacing: 1.5 line</w:t>
      </w:r>
    </w:p>
    <w:p w14:paraId="554D8D84" w14:textId="77777777" w:rsidR="00391B8A" w:rsidRDefault="00391B8A" w:rsidP="00391B8A">
      <w:pPr>
        <w:pStyle w:val="ListParagraph"/>
        <w:numPr>
          <w:ilvl w:val="0"/>
          <w:numId w:val="3"/>
        </w:numPr>
        <w:rPr>
          <w:rFonts w:ascii="Arial" w:hAnsi="Arial" w:cs="Arial"/>
        </w:rPr>
      </w:pPr>
      <w:r w:rsidRPr="00391B8A">
        <w:rPr>
          <w:rFonts w:ascii="Arial" w:hAnsi="Arial" w:cs="Arial"/>
        </w:rPr>
        <w:t xml:space="preserve">Preferred file formats are Microsoft Word (.doc or .docx) or PDF </w:t>
      </w:r>
    </w:p>
    <w:p w14:paraId="51FF30E5" w14:textId="239D02C9" w:rsidR="00391B8A" w:rsidRPr="00391B8A" w:rsidRDefault="00391B8A" w:rsidP="00391B8A">
      <w:pPr>
        <w:pStyle w:val="ListParagraph"/>
        <w:numPr>
          <w:ilvl w:val="0"/>
          <w:numId w:val="3"/>
        </w:numPr>
        <w:rPr>
          <w:rFonts w:ascii="Arial" w:hAnsi="Arial" w:cs="Arial"/>
        </w:rPr>
      </w:pPr>
      <w:r w:rsidRPr="00391B8A">
        <w:rPr>
          <w:rFonts w:ascii="Arial" w:hAnsi="Arial" w:cs="Arial"/>
        </w:rPr>
        <w:t>If it is impossible for the writer to  submit an electronic file, a hard copy can be submitted to:</w:t>
      </w:r>
      <w:r>
        <w:rPr>
          <w:rFonts w:ascii="Arial" w:hAnsi="Arial" w:cs="Arial"/>
        </w:rPr>
        <w:t xml:space="preserve"> Heather Reed, 10 Chestnut Drive. </w:t>
      </w:r>
    </w:p>
    <w:p w14:paraId="30E20ADE" w14:textId="11BB3B42" w:rsidR="00391B8A" w:rsidRDefault="00391B8A" w:rsidP="00391B8A">
      <w:pPr>
        <w:rPr>
          <w:rFonts w:ascii="Arial" w:hAnsi="Arial" w:cs="Arial"/>
        </w:rPr>
      </w:pPr>
      <w:r w:rsidRPr="00391B8A">
        <w:rPr>
          <w:rFonts w:ascii="Arial" w:hAnsi="Arial" w:cs="Arial"/>
          <w:b/>
          <w:bCs/>
        </w:rPr>
        <w:t>Submission Limits</w:t>
      </w:r>
      <w:r w:rsidR="00892DB2">
        <w:rPr>
          <w:rFonts w:ascii="Arial" w:hAnsi="Arial" w:cs="Arial"/>
          <w:b/>
          <w:bCs/>
        </w:rPr>
        <w:t>:</w:t>
      </w:r>
      <w:r>
        <w:rPr>
          <w:rFonts w:ascii="Arial" w:hAnsi="Arial" w:cs="Arial"/>
          <w:b/>
          <w:bCs/>
        </w:rPr>
        <w:t xml:space="preserve"> </w:t>
      </w:r>
      <w:r w:rsidRPr="00391B8A">
        <w:rPr>
          <w:rFonts w:ascii="Arial" w:hAnsi="Arial" w:cs="Arial"/>
        </w:rPr>
        <w:t>Each author may submit:</w:t>
      </w:r>
    </w:p>
    <w:p w14:paraId="74627503" w14:textId="77777777" w:rsidR="00391B8A" w:rsidRDefault="00391B8A" w:rsidP="00391B8A">
      <w:pPr>
        <w:pStyle w:val="ListParagraph"/>
        <w:numPr>
          <w:ilvl w:val="0"/>
          <w:numId w:val="4"/>
        </w:numPr>
        <w:rPr>
          <w:rFonts w:ascii="Arial" w:hAnsi="Arial" w:cs="Arial"/>
        </w:rPr>
      </w:pPr>
      <w:r w:rsidRPr="00391B8A">
        <w:rPr>
          <w:rFonts w:ascii="Arial" w:hAnsi="Arial" w:cs="Arial"/>
        </w:rPr>
        <w:t>Up to two prose pieces</w:t>
      </w:r>
    </w:p>
    <w:p w14:paraId="3BB32C24" w14:textId="63B12C87" w:rsidR="00391B8A" w:rsidRDefault="00391B8A" w:rsidP="00391B8A">
      <w:pPr>
        <w:pStyle w:val="ListParagraph"/>
        <w:numPr>
          <w:ilvl w:val="0"/>
          <w:numId w:val="4"/>
        </w:numPr>
        <w:rPr>
          <w:rFonts w:ascii="Arial" w:hAnsi="Arial" w:cs="Arial"/>
        </w:rPr>
      </w:pPr>
      <w:r w:rsidRPr="00391B8A">
        <w:rPr>
          <w:rFonts w:ascii="Arial" w:hAnsi="Arial" w:cs="Arial"/>
        </w:rPr>
        <w:t>Up to five poems</w:t>
      </w:r>
    </w:p>
    <w:p w14:paraId="3B8C21BA" w14:textId="73F93D57" w:rsidR="00391B8A" w:rsidRPr="00391B8A" w:rsidRDefault="00391B8A" w:rsidP="00391B8A">
      <w:pPr>
        <w:pStyle w:val="ListParagraph"/>
        <w:numPr>
          <w:ilvl w:val="0"/>
          <w:numId w:val="4"/>
        </w:numPr>
        <w:rPr>
          <w:rFonts w:ascii="Arial" w:hAnsi="Arial" w:cs="Arial"/>
        </w:rPr>
      </w:pPr>
      <w:r w:rsidRPr="00391B8A">
        <w:rPr>
          <w:rFonts w:ascii="Arial" w:hAnsi="Arial" w:cs="Arial"/>
        </w:rPr>
        <w:t>Submissions may include both prose and poetry.</w:t>
      </w:r>
    </w:p>
    <w:p w14:paraId="724E1019" w14:textId="591FD342" w:rsidR="00391B8A" w:rsidRPr="00391B8A" w:rsidRDefault="00391B8A" w:rsidP="00391B8A">
      <w:pPr>
        <w:rPr>
          <w:rFonts w:ascii="Arial" w:hAnsi="Arial" w:cs="Arial"/>
        </w:rPr>
      </w:pPr>
      <w:r w:rsidRPr="00391B8A">
        <w:rPr>
          <w:rFonts w:ascii="Arial" w:hAnsi="Arial" w:cs="Arial"/>
          <w:b/>
          <w:bCs/>
        </w:rPr>
        <w:t>Artwork &amp; Illustrations</w:t>
      </w:r>
      <w:r>
        <w:rPr>
          <w:rFonts w:ascii="Arial" w:hAnsi="Arial" w:cs="Arial"/>
          <w:b/>
          <w:bCs/>
        </w:rPr>
        <w:t xml:space="preserve">: </w:t>
      </w:r>
      <w:r w:rsidRPr="00391B8A">
        <w:rPr>
          <w:rFonts w:ascii="Arial" w:hAnsi="Arial" w:cs="Arial"/>
        </w:rPr>
        <w:t xml:space="preserve">Gleanings is a literary magazine dedicated to the written word. Photographs, artwork, and illustrations are not accepted for publication. </w:t>
      </w:r>
    </w:p>
    <w:p w14:paraId="7958A073" w14:textId="77777777" w:rsidR="00391B8A" w:rsidRDefault="00391B8A" w:rsidP="00391B8A">
      <w:pPr>
        <w:rPr>
          <w:rFonts w:ascii="Arial" w:hAnsi="Arial" w:cs="Arial"/>
          <w:b/>
          <w:bCs/>
        </w:rPr>
      </w:pPr>
      <w:r w:rsidRPr="00391B8A">
        <w:rPr>
          <w:rFonts w:ascii="Arial" w:hAnsi="Arial" w:cs="Arial"/>
          <w:b/>
          <w:bCs/>
        </w:rPr>
        <w:t>Editorial Policy</w:t>
      </w:r>
      <w:r>
        <w:rPr>
          <w:rFonts w:ascii="Arial" w:hAnsi="Arial" w:cs="Arial"/>
          <w:b/>
          <w:bCs/>
        </w:rPr>
        <w:t xml:space="preserve">: </w:t>
      </w:r>
    </w:p>
    <w:p w14:paraId="0FDB48ED" w14:textId="77777777" w:rsidR="00391B8A" w:rsidRDefault="00391B8A" w:rsidP="00391B8A">
      <w:pPr>
        <w:pStyle w:val="ListParagraph"/>
        <w:numPr>
          <w:ilvl w:val="0"/>
          <w:numId w:val="5"/>
        </w:numPr>
        <w:rPr>
          <w:rFonts w:ascii="Arial" w:hAnsi="Arial" w:cs="Arial"/>
        </w:rPr>
      </w:pPr>
      <w:r w:rsidRPr="00391B8A">
        <w:rPr>
          <w:rFonts w:ascii="Arial" w:hAnsi="Arial" w:cs="Arial"/>
        </w:rPr>
        <w:t>Submission does not guarantee publication.</w:t>
      </w:r>
    </w:p>
    <w:p w14:paraId="2BB335D7" w14:textId="77777777" w:rsidR="00391B8A" w:rsidRDefault="00391B8A" w:rsidP="00391B8A">
      <w:pPr>
        <w:pStyle w:val="ListParagraph"/>
        <w:numPr>
          <w:ilvl w:val="0"/>
          <w:numId w:val="5"/>
        </w:numPr>
        <w:rPr>
          <w:rFonts w:ascii="Arial" w:hAnsi="Arial" w:cs="Arial"/>
        </w:rPr>
      </w:pPr>
      <w:r w:rsidRPr="00391B8A">
        <w:rPr>
          <w:rFonts w:ascii="Arial" w:hAnsi="Arial" w:cs="Arial"/>
        </w:rPr>
        <w:t>The Editorial Committee carefully reviews every submission and selects works based on literary quality, originality, and how well they contribute to the overall collection.</w:t>
      </w:r>
    </w:p>
    <w:p w14:paraId="60E77B71" w14:textId="77777777" w:rsidR="00391B8A" w:rsidRDefault="00391B8A" w:rsidP="00391B8A">
      <w:pPr>
        <w:pStyle w:val="ListParagraph"/>
        <w:numPr>
          <w:ilvl w:val="0"/>
          <w:numId w:val="5"/>
        </w:numPr>
        <w:rPr>
          <w:rFonts w:ascii="Arial" w:hAnsi="Arial" w:cs="Arial"/>
        </w:rPr>
      </w:pPr>
      <w:r w:rsidRPr="00391B8A">
        <w:rPr>
          <w:rFonts w:ascii="Arial" w:hAnsi="Arial" w:cs="Arial"/>
        </w:rPr>
        <w:t>The Editorial Committee reserves the right to:</w:t>
      </w:r>
    </w:p>
    <w:p w14:paraId="735774E5" w14:textId="10D00546" w:rsidR="00391B8A" w:rsidRDefault="00391B8A" w:rsidP="00391B8A">
      <w:pPr>
        <w:pStyle w:val="ListParagraph"/>
        <w:numPr>
          <w:ilvl w:val="1"/>
          <w:numId w:val="5"/>
        </w:numPr>
        <w:rPr>
          <w:rFonts w:ascii="Arial" w:hAnsi="Arial" w:cs="Arial"/>
        </w:rPr>
      </w:pPr>
      <w:r w:rsidRPr="00391B8A">
        <w:rPr>
          <w:rFonts w:ascii="Arial" w:hAnsi="Arial" w:cs="Arial"/>
        </w:rPr>
        <w:t>Accept or decline submissions</w:t>
      </w:r>
    </w:p>
    <w:p w14:paraId="2680035F" w14:textId="77777777" w:rsidR="00391B8A" w:rsidRDefault="00391B8A" w:rsidP="00391B8A">
      <w:pPr>
        <w:pStyle w:val="ListParagraph"/>
        <w:numPr>
          <w:ilvl w:val="1"/>
          <w:numId w:val="5"/>
        </w:numPr>
        <w:rPr>
          <w:rFonts w:ascii="Arial" w:hAnsi="Arial" w:cs="Arial"/>
        </w:rPr>
      </w:pPr>
      <w:r w:rsidRPr="00391B8A">
        <w:rPr>
          <w:rFonts w:ascii="Arial" w:hAnsi="Arial" w:cs="Arial"/>
        </w:rPr>
        <w:t xml:space="preserve"> Edit accepted works for grammar, spelling, punctuation, formatting, and length in consultation with the author when appropriate</w:t>
      </w:r>
    </w:p>
    <w:p w14:paraId="2CFA432A" w14:textId="17EF805F" w:rsidR="00391B8A" w:rsidRDefault="00391B8A" w:rsidP="00391B8A">
      <w:pPr>
        <w:pStyle w:val="ListParagraph"/>
        <w:numPr>
          <w:ilvl w:val="1"/>
          <w:numId w:val="5"/>
        </w:numPr>
        <w:rPr>
          <w:rFonts w:ascii="Arial" w:hAnsi="Arial" w:cs="Arial"/>
        </w:rPr>
      </w:pPr>
      <w:r w:rsidRPr="00391B8A">
        <w:rPr>
          <w:rFonts w:ascii="Arial" w:hAnsi="Arial" w:cs="Arial"/>
        </w:rPr>
        <w:lastRenderedPageBreak/>
        <w:t>Exercise editorial discretion if a piece is deemed not appropriate for the tone of the publication</w:t>
      </w:r>
    </w:p>
    <w:p w14:paraId="2C31FA82" w14:textId="5A1C7562" w:rsidR="00391B8A" w:rsidRPr="00391B8A" w:rsidRDefault="00391B8A" w:rsidP="00391B8A">
      <w:pPr>
        <w:pStyle w:val="ListParagraph"/>
        <w:numPr>
          <w:ilvl w:val="1"/>
          <w:numId w:val="5"/>
        </w:numPr>
        <w:rPr>
          <w:rFonts w:ascii="Arial" w:hAnsi="Arial" w:cs="Arial"/>
        </w:rPr>
      </w:pPr>
      <w:r w:rsidRPr="00391B8A">
        <w:rPr>
          <w:rFonts w:ascii="Arial" w:hAnsi="Arial" w:cs="Arial"/>
        </w:rPr>
        <w:t>Determine the final placement of accepted works within the magazine</w:t>
      </w:r>
    </w:p>
    <w:p w14:paraId="61D3E1FE" w14:textId="17670BA6" w:rsidR="00391B8A" w:rsidRPr="00391B8A" w:rsidRDefault="00391B8A" w:rsidP="00391B8A">
      <w:pPr>
        <w:rPr>
          <w:rFonts w:ascii="Arial" w:hAnsi="Arial" w:cs="Arial"/>
          <w:b/>
          <w:bCs/>
        </w:rPr>
      </w:pPr>
      <w:r w:rsidRPr="00391B8A">
        <w:rPr>
          <w:rFonts w:ascii="Arial" w:hAnsi="Arial" w:cs="Arial"/>
          <w:b/>
          <w:bCs/>
        </w:rPr>
        <w:t>*Previously published work may be submitted if the author holds the necessary permissions and acknowledges its previous publication.</w:t>
      </w:r>
    </w:p>
    <w:p w14:paraId="73BCA121" w14:textId="26F9C716" w:rsidR="00391B8A" w:rsidRPr="00DD24BC" w:rsidRDefault="00391B8A" w:rsidP="00DD24BC">
      <w:pPr>
        <w:rPr>
          <w:rFonts w:ascii="Arial" w:hAnsi="Arial" w:cs="Arial"/>
        </w:rPr>
      </w:pPr>
      <w:r w:rsidRPr="00DD24BC">
        <w:rPr>
          <w:rFonts w:ascii="Arial" w:hAnsi="Arial" w:cs="Arial"/>
          <w:b/>
          <w:bCs/>
        </w:rPr>
        <w:t>Author Biograph</w:t>
      </w:r>
      <w:r w:rsidR="00DD24BC">
        <w:rPr>
          <w:rFonts w:ascii="Arial" w:hAnsi="Arial" w:cs="Arial"/>
          <w:b/>
          <w:bCs/>
        </w:rPr>
        <w:t xml:space="preserve">y: </w:t>
      </w:r>
      <w:r w:rsidRPr="00DD24BC">
        <w:rPr>
          <w:rFonts w:ascii="Arial" w:hAnsi="Arial" w:cs="Arial"/>
        </w:rPr>
        <w:t>Authors whose work is selected for publication will be asked to provide a biography of 50 words or fewer for inclusion in the magazine.</w:t>
      </w:r>
    </w:p>
    <w:p w14:paraId="39F74D99" w14:textId="2C605600" w:rsidR="00391B8A" w:rsidRPr="00391B8A" w:rsidRDefault="00391B8A" w:rsidP="00391B8A">
      <w:pPr>
        <w:rPr>
          <w:rFonts w:ascii="Arial" w:hAnsi="Arial" w:cs="Arial"/>
        </w:rPr>
      </w:pPr>
      <w:r w:rsidRPr="00DD24BC">
        <w:rPr>
          <w:rFonts w:ascii="Arial" w:hAnsi="Arial" w:cs="Arial"/>
          <w:b/>
          <w:bCs/>
        </w:rPr>
        <w:t>Rights</w:t>
      </w:r>
      <w:r w:rsidR="00DD24BC">
        <w:rPr>
          <w:rFonts w:ascii="Arial" w:hAnsi="Arial" w:cs="Arial"/>
          <w:b/>
          <w:bCs/>
        </w:rPr>
        <w:t xml:space="preserve">: </w:t>
      </w:r>
      <w:r w:rsidRPr="00391B8A">
        <w:rPr>
          <w:rFonts w:ascii="Arial" w:hAnsi="Arial" w:cs="Arial"/>
        </w:rPr>
        <w:t>Authors retain the copyright to their work. By submitting, authors grant Gleanings: A Garden Spot Communities Literary Magazine permission to publish accepted works in the print edition and in promotional materials related to the magazine.</w:t>
      </w:r>
    </w:p>
    <w:p w14:paraId="7D91AA5E" w14:textId="2BE9C0C1" w:rsidR="00DD24BC" w:rsidRDefault="00391B8A" w:rsidP="00391B8A">
      <w:pPr>
        <w:rPr>
          <w:rFonts w:ascii="Arial" w:hAnsi="Arial" w:cs="Arial"/>
        </w:rPr>
      </w:pPr>
      <w:r w:rsidRPr="00DD24BC">
        <w:rPr>
          <w:rFonts w:ascii="Arial" w:hAnsi="Arial" w:cs="Arial"/>
          <w:b/>
          <w:bCs/>
        </w:rPr>
        <w:t>Submission Process</w:t>
      </w:r>
      <w:r w:rsidR="00892DB2">
        <w:rPr>
          <w:rFonts w:ascii="Arial" w:hAnsi="Arial" w:cs="Arial"/>
          <w:b/>
          <w:bCs/>
        </w:rPr>
        <w:t>:</w:t>
      </w:r>
      <w:r w:rsidR="00DD24BC">
        <w:rPr>
          <w:rFonts w:ascii="Arial" w:hAnsi="Arial" w:cs="Arial"/>
          <w:b/>
          <w:bCs/>
        </w:rPr>
        <w:t xml:space="preserve"> </w:t>
      </w:r>
    </w:p>
    <w:p w14:paraId="28641B15" w14:textId="77777777" w:rsidR="00DD24BC" w:rsidRDefault="00391B8A" w:rsidP="00391B8A">
      <w:pPr>
        <w:pStyle w:val="ListParagraph"/>
        <w:numPr>
          <w:ilvl w:val="0"/>
          <w:numId w:val="9"/>
        </w:numPr>
        <w:rPr>
          <w:rFonts w:ascii="Arial" w:hAnsi="Arial" w:cs="Arial"/>
        </w:rPr>
      </w:pPr>
      <w:r w:rsidRPr="00DD24BC">
        <w:rPr>
          <w:rFonts w:ascii="Arial" w:hAnsi="Arial" w:cs="Arial"/>
        </w:rPr>
        <w:t>Please submit your work through the online submission form.</w:t>
      </w:r>
    </w:p>
    <w:p w14:paraId="695FB607" w14:textId="673B1731" w:rsidR="00DD24BC" w:rsidRDefault="00391B8A" w:rsidP="00391B8A">
      <w:pPr>
        <w:pStyle w:val="ListParagraph"/>
        <w:numPr>
          <w:ilvl w:val="0"/>
          <w:numId w:val="9"/>
        </w:numPr>
        <w:rPr>
          <w:rFonts w:ascii="Arial" w:hAnsi="Arial" w:cs="Arial"/>
        </w:rPr>
      </w:pPr>
      <w:r w:rsidRPr="00DD24BC">
        <w:rPr>
          <w:rFonts w:ascii="Arial" w:hAnsi="Arial" w:cs="Arial"/>
        </w:rPr>
        <w:t xml:space="preserve">If you are unable to submit </w:t>
      </w:r>
      <w:r w:rsidR="00DD24BC" w:rsidRPr="00DD24BC">
        <w:rPr>
          <w:rFonts w:ascii="Arial" w:hAnsi="Arial" w:cs="Arial"/>
        </w:rPr>
        <w:t>online</w:t>
      </w:r>
      <w:r w:rsidRPr="00DD24BC">
        <w:rPr>
          <w:rFonts w:ascii="Arial" w:hAnsi="Arial" w:cs="Arial"/>
        </w:rPr>
        <w:t>,</w:t>
      </w:r>
      <w:r w:rsidR="00DD24BC" w:rsidRPr="00DD24BC">
        <w:rPr>
          <w:rFonts w:ascii="Arial" w:hAnsi="Arial" w:cs="Arial"/>
        </w:rPr>
        <w:t xml:space="preserve"> </w:t>
      </w:r>
      <w:r w:rsidRPr="00DD24BC">
        <w:rPr>
          <w:rFonts w:ascii="Arial" w:hAnsi="Arial" w:cs="Arial"/>
        </w:rPr>
        <w:t xml:space="preserve">please inquire about print </w:t>
      </w:r>
      <w:r w:rsidR="00DD24BC">
        <w:rPr>
          <w:rFonts w:ascii="Arial" w:hAnsi="Arial" w:cs="Arial"/>
        </w:rPr>
        <w:t xml:space="preserve">or electronic file </w:t>
      </w:r>
      <w:r w:rsidRPr="00DD24BC">
        <w:rPr>
          <w:rFonts w:ascii="Arial" w:hAnsi="Arial" w:cs="Arial"/>
        </w:rPr>
        <w:t xml:space="preserve">submission with: </w:t>
      </w:r>
      <w:hyperlink r:id="rId5" w:history="1">
        <w:r w:rsidR="00DD24BC" w:rsidRPr="00DD24BC">
          <w:rPr>
            <w:rStyle w:val="Hyperlink"/>
            <w:rFonts w:ascii="Arial" w:hAnsi="Arial" w:cs="Arial"/>
          </w:rPr>
          <w:t>heatherhreed@gmail.com</w:t>
        </w:r>
      </w:hyperlink>
      <w:r w:rsidR="00DD24BC">
        <w:rPr>
          <w:rFonts w:ascii="Arial" w:hAnsi="Arial" w:cs="Arial"/>
        </w:rPr>
        <w:t xml:space="preserve">. </w:t>
      </w:r>
    </w:p>
    <w:p w14:paraId="60F594A8" w14:textId="30BAF41C" w:rsidR="00DD24BC" w:rsidRDefault="00DD24BC" w:rsidP="00391B8A">
      <w:pPr>
        <w:pStyle w:val="ListParagraph"/>
        <w:numPr>
          <w:ilvl w:val="0"/>
          <w:numId w:val="9"/>
        </w:numPr>
        <w:rPr>
          <w:rFonts w:ascii="Arial" w:hAnsi="Arial" w:cs="Arial"/>
        </w:rPr>
      </w:pPr>
      <w:r>
        <w:rPr>
          <w:rFonts w:ascii="Arial" w:hAnsi="Arial" w:cs="Arial"/>
        </w:rPr>
        <w:t xml:space="preserve">Print submission, see note above. </w:t>
      </w:r>
    </w:p>
    <w:p w14:paraId="1367B560" w14:textId="4B85DC42" w:rsidR="00391B8A" w:rsidRPr="00DD24BC" w:rsidRDefault="00391B8A" w:rsidP="00391B8A">
      <w:pPr>
        <w:pStyle w:val="ListParagraph"/>
        <w:numPr>
          <w:ilvl w:val="0"/>
          <w:numId w:val="9"/>
        </w:numPr>
        <w:rPr>
          <w:rFonts w:ascii="Arial" w:hAnsi="Arial" w:cs="Arial"/>
        </w:rPr>
      </w:pPr>
      <w:r w:rsidRPr="00DD24BC">
        <w:rPr>
          <w:rFonts w:ascii="Arial" w:hAnsi="Arial" w:cs="Arial"/>
        </w:rPr>
        <w:t>Before submitting, you will be asked to confirm that you have read and agree to these submission guidelines.</w:t>
      </w:r>
    </w:p>
    <w:p w14:paraId="747DC55B" w14:textId="042B559B" w:rsidR="00391B8A" w:rsidRPr="00391B8A" w:rsidRDefault="00391B8A" w:rsidP="00391B8A">
      <w:pPr>
        <w:rPr>
          <w:rFonts w:ascii="Arial" w:hAnsi="Arial" w:cs="Arial"/>
        </w:rPr>
      </w:pPr>
      <w:r w:rsidRPr="00DD24BC">
        <w:rPr>
          <w:rFonts w:ascii="Arial" w:hAnsi="Arial" w:cs="Arial"/>
          <w:b/>
          <w:bCs/>
        </w:rPr>
        <w:t>Submission Deadline</w:t>
      </w:r>
      <w:r w:rsidR="00892DB2">
        <w:rPr>
          <w:rFonts w:ascii="Arial" w:hAnsi="Arial" w:cs="Arial"/>
          <w:b/>
          <w:bCs/>
        </w:rPr>
        <w:t>:</w:t>
      </w:r>
      <w:r w:rsidR="00DD24BC">
        <w:rPr>
          <w:rFonts w:ascii="Arial" w:hAnsi="Arial" w:cs="Arial"/>
          <w:b/>
          <w:bCs/>
        </w:rPr>
        <w:t xml:space="preserve"> </w:t>
      </w:r>
      <w:r w:rsidRPr="00DD24BC">
        <w:rPr>
          <w:rFonts w:ascii="Arial" w:hAnsi="Arial" w:cs="Arial"/>
          <w:b/>
          <w:bCs/>
        </w:rPr>
        <w:t>September 1</w:t>
      </w:r>
      <w:r w:rsidR="00F44397">
        <w:rPr>
          <w:rFonts w:ascii="Arial" w:hAnsi="Arial" w:cs="Arial"/>
          <w:b/>
          <w:bCs/>
        </w:rPr>
        <w:t>8</w:t>
      </w:r>
      <w:r w:rsidRPr="00DD24BC">
        <w:rPr>
          <w:rFonts w:ascii="Arial" w:hAnsi="Arial" w:cs="Arial"/>
          <w:b/>
          <w:bCs/>
        </w:rPr>
        <w:t>, 2026</w:t>
      </w:r>
    </w:p>
    <w:p w14:paraId="3A972B39" w14:textId="32D0AF67" w:rsidR="009D03B3" w:rsidRPr="00391B8A" w:rsidRDefault="00391B8A" w:rsidP="00391B8A">
      <w:pPr>
        <w:rPr>
          <w:rFonts w:ascii="Arial" w:hAnsi="Arial" w:cs="Arial"/>
        </w:rPr>
      </w:pPr>
      <w:r w:rsidRPr="00391B8A">
        <w:rPr>
          <w:rFonts w:ascii="Arial" w:hAnsi="Arial" w:cs="Arial"/>
        </w:rPr>
        <w:t>Thank you for sharing your voice with Gleanings. We look forward to reading your work and celebrating the stories, reflections, and poetry that make our community unique.</w:t>
      </w:r>
    </w:p>
    <w:sectPr w:rsidR="009D03B3" w:rsidRPr="00391B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56DB5"/>
    <w:multiLevelType w:val="hybridMultilevel"/>
    <w:tmpl w:val="1B7006FC"/>
    <w:lvl w:ilvl="0" w:tplc="981291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A7184A"/>
    <w:multiLevelType w:val="hybridMultilevel"/>
    <w:tmpl w:val="05B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6948A2"/>
    <w:multiLevelType w:val="hybridMultilevel"/>
    <w:tmpl w:val="54A81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4B1F61"/>
    <w:multiLevelType w:val="hybridMultilevel"/>
    <w:tmpl w:val="00CAA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EF3043"/>
    <w:multiLevelType w:val="hybridMultilevel"/>
    <w:tmpl w:val="4A423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553E7E"/>
    <w:multiLevelType w:val="hybridMultilevel"/>
    <w:tmpl w:val="41E2C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0F06FB"/>
    <w:multiLevelType w:val="hybridMultilevel"/>
    <w:tmpl w:val="043A76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6562D4"/>
    <w:multiLevelType w:val="hybridMultilevel"/>
    <w:tmpl w:val="6A70C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21AA8"/>
    <w:multiLevelType w:val="hybridMultilevel"/>
    <w:tmpl w:val="1204A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5846770">
    <w:abstractNumId w:val="1"/>
  </w:num>
  <w:num w:numId="2" w16cid:durableId="21909222">
    <w:abstractNumId w:val="3"/>
  </w:num>
  <w:num w:numId="3" w16cid:durableId="2099473770">
    <w:abstractNumId w:val="7"/>
  </w:num>
  <w:num w:numId="4" w16cid:durableId="1511218664">
    <w:abstractNumId w:val="5"/>
  </w:num>
  <w:num w:numId="5" w16cid:durableId="1565407185">
    <w:abstractNumId w:val="6"/>
  </w:num>
  <w:num w:numId="6" w16cid:durableId="333262251">
    <w:abstractNumId w:val="4"/>
  </w:num>
  <w:num w:numId="7" w16cid:durableId="1061171594">
    <w:abstractNumId w:val="2"/>
  </w:num>
  <w:num w:numId="8" w16cid:durableId="1486819945">
    <w:abstractNumId w:val="0"/>
  </w:num>
  <w:num w:numId="9" w16cid:durableId="97251648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8A"/>
    <w:rsid w:val="00061746"/>
    <w:rsid w:val="00391B8A"/>
    <w:rsid w:val="006D28AD"/>
    <w:rsid w:val="00892DB2"/>
    <w:rsid w:val="009D03B3"/>
    <w:rsid w:val="00B356B4"/>
    <w:rsid w:val="00C50B35"/>
    <w:rsid w:val="00DD24BC"/>
    <w:rsid w:val="00E93E98"/>
    <w:rsid w:val="00F44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5C78A"/>
  <w15:chartTrackingRefBased/>
  <w15:docId w15:val="{8E6B9CE6-9498-4E7E-AEFA-66F2CAEA5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HAnsi"/>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B8A"/>
    <w:pPr>
      <w:ind w:left="720"/>
      <w:contextualSpacing/>
    </w:pPr>
  </w:style>
  <w:style w:type="character" w:styleId="Hyperlink">
    <w:name w:val="Hyperlink"/>
    <w:basedOn w:val="DefaultParagraphFont"/>
    <w:uiPriority w:val="99"/>
    <w:unhideWhenUsed/>
    <w:rsid w:val="00DD24BC"/>
    <w:rPr>
      <w:color w:val="0563C1" w:themeColor="hyperlink"/>
      <w:u w:val="single"/>
    </w:rPr>
  </w:style>
  <w:style w:type="character" w:styleId="UnresolvedMention">
    <w:name w:val="Unresolved Mention"/>
    <w:basedOn w:val="DefaultParagraphFont"/>
    <w:uiPriority w:val="99"/>
    <w:semiHidden/>
    <w:unhideWhenUsed/>
    <w:rsid w:val="00DD2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atherhreed@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501</Words>
  <Characters>2460</Characters>
  <Application>Microsoft Office Word</Application>
  <DocSecurity>0</DocSecurity>
  <Lines>102</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Givens, Elizabeth</dc:creator>
  <cp:keywords/>
  <dc:description/>
  <cp:lastModifiedBy>Sharon Sparkes</cp:lastModifiedBy>
  <cp:revision>2</cp:revision>
  <dcterms:created xsi:type="dcterms:W3CDTF">2026-07-21T14:42:00Z</dcterms:created>
  <dcterms:modified xsi:type="dcterms:W3CDTF">2026-07-21T14:42:00Z</dcterms:modified>
</cp:coreProperties>
</file>